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3C" w:rsidRDefault="00C1253C" w:rsidP="00C1253C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Esquerra</w:t>
            </w:r>
            <w:r w:rsidR="00163BAF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Verónica Sepúlveda Plaza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87794D" w:rsidRDefault="00163BAF" w:rsidP="00E81C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1ros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1253C">
              <w:rPr>
                <w:rFonts w:ascii="Century Gothic" w:hAnsi="Century Gothic"/>
                <w:sz w:val="24"/>
                <w:szCs w:val="24"/>
              </w:rPr>
              <w:t>básico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D2578A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Ciencias Naturales</w:t>
            </w:r>
          </w:p>
        </w:tc>
      </w:tr>
      <w:tr w:rsidR="00C1253C" w:rsidRPr="005840D8" w:rsidTr="005D4322">
        <w:trPr>
          <w:trHeight w:val="773"/>
        </w:trPr>
        <w:tc>
          <w:tcPr>
            <w:tcW w:w="3652" w:type="dxa"/>
          </w:tcPr>
          <w:p w:rsidR="00C1253C" w:rsidRPr="00D2578A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</w:tc>
        <w:tc>
          <w:tcPr>
            <w:tcW w:w="6833" w:type="dxa"/>
          </w:tcPr>
          <w:p w:rsidR="00C1253C" w:rsidRPr="00C1253C" w:rsidRDefault="00C1253C" w:rsidP="005F207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Bookman Old Style" w:hAnsi="Bookman Old Style" w:cs="Arial"/>
                <w:b/>
                <w:sz w:val="28"/>
                <w:szCs w:val="28"/>
              </w:rPr>
              <w:t>“</w:t>
            </w:r>
            <w:proofErr w:type="spellStart"/>
            <w:r w:rsidR="00A23875" w:rsidRPr="00D2578A">
              <w:rPr>
                <w:rFonts w:ascii="Century Gothic" w:hAnsi="Century Gothic" w:cs="Arial"/>
                <w:b/>
                <w:sz w:val="28"/>
                <w:szCs w:val="28"/>
              </w:rPr>
              <w:t>Hábitos</w:t>
            </w:r>
            <w:proofErr w:type="spellEnd"/>
            <w:r w:rsidR="00A23875" w:rsidRPr="00D2578A">
              <w:rPr>
                <w:rFonts w:ascii="Century Gothic" w:hAnsi="Century Gothic" w:cs="Arial"/>
                <w:b/>
                <w:sz w:val="28"/>
                <w:szCs w:val="28"/>
              </w:rPr>
              <w:t xml:space="preserve"> </w:t>
            </w:r>
            <w:proofErr w:type="spellStart"/>
            <w:r w:rsidR="00A23875" w:rsidRPr="00D2578A">
              <w:rPr>
                <w:rFonts w:ascii="Century Gothic" w:hAnsi="Century Gothic" w:cs="Arial"/>
                <w:b/>
                <w:sz w:val="28"/>
                <w:szCs w:val="28"/>
              </w:rPr>
              <w:t>saludables</w:t>
            </w:r>
            <w:proofErr w:type="spellEnd"/>
            <w:r w:rsidR="00A23875" w:rsidRPr="00D2578A">
              <w:rPr>
                <w:rFonts w:ascii="Century Gothic" w:hAnsi="Century Gothic" w:cs="Arial"/>
                <w:b/>
                <w:sz w:val="28"/>
                <w:szCs w:val="28"/>
              </w:rPr>
              <w:t xml:space="preserve"> y </w:t>
            </w:r>
            <w:proofErr w:type="spellStart"/>
            <w:r w:rsidR="00A23875" w:rsidRPr="00D2578A">
              <w:rPr>
                <w:rFonts w:ascii="Century Gothic" w:hAnsi="Century Gothic" w:cs="Arial"/>
                <w:b/>
                <w:sz w:val="28"/>
                <w:szCs w:val="28"/>
              </w:rPr>
              <w:t>uso</w:t>
            </w:r>
            <w:proofErr w:type="spellEnd"/>
            <w:r w:rsidR="00A23875" w:rsidRPr="00D2578A">
              <w:rPr>
                <w:rFonts w:ascii="Century Gothic" w:hAnsi="Century Gothic" w:cs="Arial"/>
                <w:b/>
                <w:sz w:val="28"/>
                <w:szCs w:val="28"/>
              </w:rPr>
              <w:t xml:space="preserve"> de </w:t>
            </w:r>
            <w:proofErr w:type="spellStart"/>
            <w:r w:rsidR="00A23875" w:rsidRPr="00D2578A">
              <w:rPr>
                <w:rFonts w:ascii="Century Gothic" w:hAnsi="Century Gothic" w:cs="Arial"/>
                <w:b/>
                <w:sz w:val="28"/>
                <w:szCs w:val="28"/>
              </w:rPr>
              <w:t>los</w:t>
            </w:r>
            <w:proofErr w:type="spellEnd"/>
            <w:r w:rsidR="00A23875" w:rsidRPr="00D2578A">
              <w:rPr>
                <w:rFonts w:ascii="Century Gothic" w:hAnsi="Century Gothic" w:cs="Arial"/>
                <w:b/>
                <w:sz w:val="28"/>
                <w:szCs w:val="28"/>
              </w:rPr>
              <w:t xml:space="preserve"> </w:t>
            </w:r>
            <w:proofErr w:type="spellStart"/>
            <w:r w:rsidR="00A23875" w:rsidRPr="00D2578A">
              <w:rPr>
                <w:rFonts w:ascii="Century Gothic" w:hAnsi="Century Gothic" w:cs="Arial"/>
                <w:b/>
                <w:sz w:val="28"/>
                <w:szCs w:val="28"/>
              </w:rPr>
              <w:t>sentidos</w:t>
            </w:r>
            <w:proofErr w:type="spellEnd"/>
            <w:r w:rsidR="00AC3CC1" w:rsidRPr="00D2578A">
              <w:rPr>
                <w:rFonts w:ascii="Century Gothic" w:hAnsi="Century Gothic" w:cs="Arial"/>
                <w:b/>
                <w:sz w:val="28"/>
                <w:szCs w:val="28"/>
              </w:rPr>
              <w:t>”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A23875" w:rsidP="005F207A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Miércoles 24</w:t>
            </w:r>
            <w:r w:rsidR="00C1253C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C1253C" w:rsidRPr="00836B8F">
              <w:rPr>
                <w:rFonts w:ascii="Century Gothic" w:hAnsi="Century Gothic"/>
                <w:sz w:val="24"/>
                <w:szCs w:val="24"/>
                <w:lang w:val="es-MX"/>
              </w:rPr>
              <w:t>de abril</w:t>
            </w:r>
          </w:p>
        </w:tc>
      </w:tr>
      <w:tr w:rsidR="00C1253C" w:rsidRPr="005840D8" w:rsidTr="005D4322">
        <w:trPr>
          <w:trHeight w:val="265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Default="00C1253C" w:rsidP="00E81C38">
            <w:pPr>
              <w:rPr>
                <w:lang w:val="es-CL"/>
              </w:rPr>
            </w:pPr>
          </w:p>
          <w:p w:rsidR="00AC3CC1" w:rsidRDefault="00A23875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Identificar los 5 sentidos.</w:t>
            </w:r>
          </w:p>
          <w:p w:rsidR="005F207A" w:rsidRDefault="00A23875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Asociar los sentidos a los órganos.</w:t>
            </w:r>
          </w:p>
          <w:p w:rsidR="005F207A" w:rsidRDefault="00A23875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Reconocer función de los 5 sentidos</w:t>
            </w:r>
            <w:r w:rsidR="005F207A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5F207A" w:rsidRDefault="00D2578A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Seleccionar</w:t>
            </w:r>
            <w:r w:rsidR="00A23875">
              <w:rPr>
                <w:rFonts w:ascii="Century Gothic" w:hAnsi="Century Gothic"/>
                <w:sz w:val="24"/>
                <w:szCs w:val="24"/>
                <w:lang w:val="es-CL"/>
              </w:rPr>
              <w:t xml:space="preserve"> acciones de cuidados y daños de los 5 sentidos</w:t>
            </w:r>
            <w:r w:rsidR="006B79DB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1C2808" w:rsidRDefault="00D2578A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Identificar medidas de higiene y cuidados del cuerpo.</w:t>
            </w:r>
          </w:p>
          <w:p w:rsidR="006B79DB" w:rsidRPr="00D2578A" w:rsidRDefault="006B79DB" w:rsidP="00D2578A">
            <w:pPr>
              <w:ind w:left="360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Pr="00DA1BF7" w:rsidRDefault="00C1253C" w:rsidP="001C280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1C2808">
              <w:rPr>
                <w:rFonts w:ascii="Century Gothic" w:hAnsi="Century Gothic"/>
                <w:sz w:val="24"/>
                <w:szCs w:val="24"/>
                <w:lang w:val="es-CL"/>
              </w:rPr>
              <w:t>Evaluación escrita impresa.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Default="005D4322">
      <w:bookmarkStart w:id="0" w:name="_GoBack"/>
      <w:bookmarkEnd w:id="0"/>
    </w:p>
    <w:sectPr w:rsidR="007E4B05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65F3D"/>
    <w:rsid w:val="00163BAF"/>
    <w:rsid w:val="001C2808"/>
    <w:rsid w:val="00256CDF"/>
    <w:rsid w:val="005D4322"/>
    <w:rsid w:val="005F207A"/>
    <w:rsid w:val="006B79DB"/>
    <w:rsid w:val="00A23875"/>
    <w:rsid w:val="00AC3CC1"/>
    <w:rsid w:val="00C1253C"/>
    <w:rsid w:val="00D2578A"/>
    <w:rsid w:val="00DF1B8B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C0571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SanAndres01</cp:lastModifiedBy>
  <cp:revision>2</cp:revision>
  <dcterms:created xsi:type="dcterms:W3CDTF">2024-04-16T15:22:00Z</dcterms:created>
  <dcterms:modified xsi:type="dcterms:W3CDTF">2024-04-16T15:22:00Z</dcterms:modified>
</cp:coreProperties>
</file>